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61" w:rsidRDefault="00154961" w:rsidP="00154961">
      <w:pPr>
        <w:jc w:val="center"/>
      </w:pPr>
      <w:r>
        <w:t>ORDINE DEL GIORNO</w:t>
      </w:r>
    </w:p>
    <w:p w:rsidR="00154961" w:rsidRDefault="00154961" w:rsidP="00154961">
      <w:pPr>
        <w:jc w:val="center"/>
      </w:pPr>
    </w:p>
    <w:p w:rsidR="00154961" w:rsidRDefault="00154961" w:rsidP="00154961">
      <w:r>
        <w:rPr>
          <w:b/>
        </w:rPr>
        <w:t>SEDUTA DEL</w:t>
      </w:r>
      <w:r>
        <w:t xml:space="preserve"> 21.06.2012</w:t>
      </w:r>
    </w:p>
    <w:p w:rsidR="00154961" w:rsidRDefault="00154961" w:rsidP="00154961">
      <w:r>
        <w:rPr>
          <w:b/>
        </w:rPr>
        <w:t>PROPOSTO DA</w:t>
      </w:r>
      <w:r>
        <w:t xml:space="preserve">:  consiglieri </w:t>
      </w:r>
      <w:proofErr w:type="spellStart"/>
      <w:r>
        <w:t>Amodio</w:t>
      </w:r>
      <w:proofErr w:type="spellEnd"/>
      <w:r>
        <w:t xml:space="preserve"> Grimaldi, Antonio </w:t>
      </w:r>
      <w:proofErr w:type="spellStart"/>
      <w:r>
        <w:t>Fellico</w:t>
      </w:r>
      <w:proofErr w:type="spellEnd"/>
    </w:p>
    <w:p w:rsidR="00154961" w:rsidRDefault="00154961" w:rsidP="00154961">
      <w:r>
        <w:rPr>
          <w:b/>
        </w:rPr>
        <w:t>APPROVATO</w:t>
      </w:r>
      <w:r>
        <w:t xml:space="preserve"> ALL’UNANIMITA’</w:t>
      </w:r>
    </w:p>
    <w:p w:rsidR="00154961" w:rsidRDefault="00154961" w:rsidP="00154961">
      <w:r>
        <w:t>Premesso</w:t>
      </w:r>
    </w:p>
    <w:p w:rsidR="00154961" w:rsidRDefault="00154961" w:rsidP="00154961">
      <w:r>
        <w:t>che la questione dei fitti passivi riveste prioritaria importanza nel risanamento delle casse comunali;</w:t>
      </w:r>
    </w:p>
    <w:p w:rsidR="00154961" w:rsidRDefault="00154961" w:rsidP="00154961">
      <w:r>
        <w:t>Considerato</w:t>
      </w:r>
    </w:p>
    <w:p w:rsidR="00154961" w:rsidRDefault="00154961" w:rsidP="00154961">
      <w:r>
        <w:t>che, a tale proposito, durante i lavori svolti in sede di Commissione Ambiente nel giorno 15 gennaio c.a., è stata individuata la necessità di trovare una soluzione alternativa al dispendioso fitto pagato dal Comune di Napoli per la struttura che ospita l’ASIA in Via Antinaia 2/A, nel Comune di Pozzuoli;</w:t>
      </w:r>
    </w:p>
    <w:p w:rsidR="00154961" w:rsidRDefault="00154961" w:rsidP="00154961">
      <w:r>
        <w:t>Rilevato</w:t>
      </w:r>
    </w:p>
    <w:p w:rsidR="00154961" w:rsidRDefault="00154961" w:rsidP="00154961">
      <w:r>
        <w:t xml:space="preserve">che nel quartiere Ponticelli, e precisamente alla Via </w:t>
      </w:r>
      <w:proofErr w:type="spellStart"/>
      <w:r>
        <w:t>Pacioli</w:t>
      </w:r>
      <w:proofErr w:type="spellEnd"/>
      <w:r>
        <w:t xml:space="preserve">, 91, esiste una struttura comunale dotata di grandi spazi sia interni che esterni, in cui è attualmente utilizzata soltanto una stanza adibita ad ufficio del Dipartimento Ambiente - </w:t>
      </w:r>
      <w:proofErr w:type="spellStart"/>
      <w:r>
        <w:t>UdP</w:t>
      </w:r>
      <w:proofErr w:type="spellEnd"/>
      <w:r>
        <w:t xml:space="preserve"> Gestione Rifiuti;</w:t>
      </w:r>
    </w:p>
    <w:p w:rsidR="00154961" w:rsidRDefault="00154961" w:rsidP="00154961">
      <w:r>
        <w:t>che, nel quartiere Barra, alla Via Barbato, vi è un'altra struttura da anni in disuso, che ospitava la Scuola "Baronessa”;</w:t>
      </w:r>
    </w:p>
    <w:p w:rsidR="00154961" w:rsidRDefault="00154961" w:rsidP="00154961">
      <w:r>
        <w:t>impegna</w:t>
      </w:r>
    </w:p>
    <w:p w:rsidR="00154961" w:rsidRDefault="00154961" w:rsidP="00154961">
      <w:r>
        <w:t>il Sindaco e la Giunta a disporre il trasferimento degli uffici dell'ASIA dalla sede di Pozzuoli ad una delle strutture di proprietà del Comune di Napoli sopra indicate.</w:t>
      </w:r>
    </w:p>
    <w:p w:rsidR="00154961" w:rsidRDefault="00154961" w:rsidP="00154961">
      <w:r>
        <w:t>Allegato:</w:t>
      </w:r>
    </w:p>
    <w:p w:rsidR="00154961" w:rsidRDefault="00154961" w:rsidP="00154961">
      <w:pPr>
        <w:spacing w:after="0" w:line="240" w:lineRule="auto"/>
      </w:pPr>
      <w:r>
        <w:t>Al Vice Sindaco Tommaso Sodano</w:t>
      </w:r>
    </w:p>
    <w:p w:rsidR="00154961" w:rsidRDefault="00154961" w:rsidP="00154961">
      <w:pPr>
        <w:spacing w:after="0" w:line="240" w:lineRule="auto"/>
      </w:pPr>
      <w:r>
        <w:t>p.c. AI Presidente dell`ASIA Raffaele Del Giudice</w:t>
      </w:r>
    </w:p>
    <w:p w:rsidR="00154961" w:rsidRDefault="00154961" w:rsidP="00154961">
      <w:pPr>
        <w:spacing w:after="0" w:line="240" w:lineRule="auto"/>
      </w:pPr>
      <w:r>
        <w:t xml:space="preserve">In riferimento ai lavori svolti in sede di Commissione Ambiente del giorno 15.01.2012 con </w:t>
      </w:r>
      <w:proofErr w:type="spellStart"/>
      <w:r>
        <w:t>iI</w:t>
      </w:r>
      <w:proofErr w:type="spellEnd"/>
      <w:r>
        <w:t xml:space="preserve"> Presidente del </w:t>
      </w:r>
      <w:proofErr w:type="spellStart"/>
      <w:r>
        <w:t>cda</w:t>
      </w:r>
      <w:proofErr w:type="spellEnd"/>
      <w:r>
        <w:t xml:space="preserve"> dell`ASIA si è discusso, tra l'altro, della necessità di trovare una soluzione per il trasferimento della struttura aziendale dell’Asia attualmente in Via </w:t>
      </w:r>
      <w:proofErr w:type="spellStart"/>
      <w:r>
        <w:t>Antiniana</w:t>
      </w:r>
      <w:proofErr w:type="spellEnd"/>
      <w:r>
        <w:t xml:space="preserve"> 1/A Pozzuoli, per gli elevati costi.</w:t>
      </w:r>
    </w:p>
    <w:p w:rsidR="00154961" w:rsidRDefault="00154961" w:rsidP="00154961">
      <w:pPr>
        <w:spacing w:after="0" w:line="240" w:lineRule="auto"/>
      </w:pPr>
      <w:r>
        <w:t xml:space="preserve">A tale proposito segnalo alfa cortese attenzione della S.V. la possibilità di sfruttare gli enormi spazi della sede comunale di Via </w:t>
      </w:r>
      <w:proofErr w:type="spellStart"/>
      <w:r>
        <w:t>Pacioli</w:t>
      </w:r>
      <w:proofErr w:type="spellEnd"/>
      <w:r>
        <w:t xml:space="preserve">, 91 a Ponticelli dove è allocato un settore del dipartimento Ambiente - </w:t>
      </w:r>
      <w:proofErr w:type="spellStart"/>
      <w:r>
        <w:t>UdP</w:t>
      </w:r>
      <w:proofErr w:type="spellEnd"/>
      <w:r>
        <w:t xml:space="preserve"> Gestione Rifiuti, che occupa una sola stanza con poche unità lavorative, e da notizie ricevute potrebbero anche essere trasferite in altra sede. Preciso, altresì, che la stessa è dotata di ampi spazi esterni.</w:t>
      </w:r>
    </w:p>
    <w:p w:rsidR="00154961" w:rsidRDefault="00154961" w:rsidP="00154961">
      <w:pPr>
        <w:spacing w:after="0" w:line="240" w:lineRule="auto"/>
      </w:pPr>
      <w:r>
        <w:t>Altra utile valutazione è l`ex scuola Baronessa in Via Barbato a Barra, una struttura da anni in disuso e abbandonata, come giа segnalavo con mia precedente nota allegata.</w:t>
      </w:r>
    </w:p>
    <w:p w:rsidR="00154961" w:rsidRDefault="00154961" w:rsidP="00154961">
      <w:pPr>
        <w:spacing w:after="0" w:line="240" w:lineRule="auto"/>
      </w:pPr>
      <w:r>
        <w:t>Auspicando che le notizie Inviate siano utili all'Amministrazione per una idonea soluzione della questione trattata, Invio cordiali saluti.</w:t>
      </w:r>
    </w:p>
    <w:sectPr w:rsidR="00154961" w:rsidSect="008B69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D2B6F"/>
    <w:rsid w:val="00154961"/>
    <w:rsid w:val="00243A9A"/>
    <w:rsid w:val="003D3222"/>
    <w:rsid w:val="007C7485"/>
    <w:rsid w:val="008B698B"/>
    <w:rsid w:val="00ED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69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2012-07-02T13:45:00Z</cp:lastPrinted>
  <dcterms:created xsi:type="dcterms:W3CDTF">2012-07-02T13:34:00Z</dcterms:created>
  <dcterms:modified xsi:type="dcterms:W3CDTF">2012-07-02T13:45:00Z</dcterms:modified>
</cp:coreProperties>
</file>